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E868E4">
        <w:rPr>
          <w:b/>
          <w:sz w:val="28"/>
          <w:szCs w:val="28"/>
        </w:rPr>
        <w:t>1</w:t>
      </w:r>
      <w:r w:rsidR="00963B25">
        <w:rPr>
          <w:b/>
          <w:sz w:val="28"/>
          <w:szCs w:val="28"/>
        </w:rPr>
        <w:t>8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E868E4" w:rsidRPr="00F150E0">
        <w:rPr>
          <w:b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FB5368" w:rsidRPr="00707F56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E868E4" w:rsidRPr="002A008B" w:rsidRDefault="00E868E4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E868E4">
        <w:rPr>
          <w:sz w:val="28"/>
          <w:szCs w:val="28"/>
        </w:rPr>
        <w:t>№ 1</w:t>
      </w:r>
      <w:r w:rsidR="00963B25">
        <w:rPr>
          <w:sz w:val="28"/>
          <w:szCs w:val="28"/>
        </w:rPr>
        <w:t>8</w:t>
      </w:r>
      <w:r w:rsidRPr="00D33179">
        <w:rPr>
          <w:sz w:val="28"/>
          <w:szCs w:val="28"/>
        </w:rPr>
        <w:t xml:space="preserve"> «</w:t>
      </w:r>
      <w:r w:rsidR="00E868E4" w:rsidRPr="00E868E4">
        <w:rPr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868E4">
        <w:rPr>
          <w:bCs/>
          <w:sz w:val="28"/>
          <w:szCs w:val="28"/>
        </w:rPr>
        <w:t>2.16 дополнить подпунктом 2.16.6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E868E4">
        <w:rPr>
          <w:bCs/>
          <w:sz w:val="28"/>
          <w:szCs w:val="28"/>
        </w:rPr>
        <w:t>риложения</w:t>
      </w:r>
      <w:proofErr w:type="gramEnd"/>
      <w:r w:rsidR="00E868E4">
        <w:rPr>
          <w:bCs/>
          <w:sz w:val="28"/>
          <w:szCs w:val="28"/>
        </w:rPr>
        <w:t xml:space="preserve"> № 4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E868E4" w:rsidRDefault="00E868E4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Pr="00E868E4" w:rsidRDefault="00E868E4" w:rsidP="00E868E4">
      <w:pPr>
        <w:pStyle w:val="aa"/>
        <w:jc w:val="right"/>
        <w:rPr>
          <w:rFonts w:eastAsia="SimSun"/>
          <w:sz w:val="28"/>
          <w:szCs w:val="28"/>
          <w:lang w:eastAsia="zh-CN" w:bidi="hi-IN"/>
        </w:rPr>
      </w:pPr>
      <w:r w:rsidRPr="00E868E4">
        <w:rPr>
          <w:rFonts w:eastAsia="SimSun"/>
          <w:sz w:val="28"/>
          <w:szCs w:val="28"/>
          <w:lang w:eastAsia="zh-CN" w:bidi="hi-IN"/>
        </w:rPr>
        <w:lastRenderedPageBreak/>
        <w:t>Приложение № 4</w:t>
      </w:r>
    </w:p>
    <w:p w:rsidR="00E868E4" w:rsidRPr="00E868E4" w:rsidRDefault="00E868E4" w:rsidP="00E868E4">
      <w:pPr>
        <w:pStyle w:val="aa"/>
        <w:jc w:val="right"/>
        <w:rPr>
          <w:rFonts w:eastAsia="SimSun"/>
          <w:bCs/>
          <w:sz w:val="28"/>
          <w:szCs w:val="28"/>
          <w:lang w:eastAsia="zh-CN" w:bidi="hi-IN"/>
        </w:rPr>
      </w:pPr>
      <w:r w:rsidRPr="00E868E4">
        <w:rPr>
          <w:rFonts w:eastAsia="SimSun"/>
          <w:sz w:val="28"/>
          <w:szCs w:val="28"/>
          <w:lang w:eastAsia="zh-CN" w:bidi="hi-IN"/>
        </w:rPr>
        <w:t xml:space="preserve">к </w:t>
      </w:r>
      <w:r w:rsidRPr="00E868E4">
        <w:rPr>
          <w:rFonts w:eastAsia="SimSun"/>
          <w:bCs/>
          <w:sz w:val="28"/>
          <w:szCs w:val="28"/>
          <w:lang w:eastAsia="zh-CN" w:bidi="hi-IN"/>
        </w:rPr>
        <w:t xml:space="preserve">административному регламенту </w:t>
      </w:r>
    </w:p>
    <w:p w:rsidR="00E868E4" w:rsidRPr="00E868E4" w:rsidRDefault="00E868E4" w:rsidP="00E868E4">
      <w:pPr>
        <w:pStyle w:val="aa"/>
        <w:jc w:val="right"/>
        <w:rPr>
          <w:rFonts w:eastAsia="SimSun"/>
          <w:bCs/>
          <w:sz w:val="28"/>
          <w:szCs w:val="28"/>
          <w:lang w:eastAsia="zh-CN" w:bidi="hi-IN"/>
        </w:rPr>
      </w:pPr>
      <w:r w:rsidRPr="00E868E4">
        <w:rPr>
          <w:rFonts w:eastAsia="SimSun"/>
          <w:bCs/>
          <w:sz w:val="28"/>
          <w:szCs w:val="28"/>
          <w:lang w:eastAsia="zh-CN" w:bidi="hi-IN"/>
        </w:rPr>
        <w:t>предоставления муниципальной услуги</w:t>
      </w:r>
    </w:p>
    <w:p w:rsidR="00E868E4" w:rsidRPr="00E868E4" w:rsidRDefault="00E868E4" w:rsidP="00E868E4">
      <w:pPr>
        <w:pStyle w:val="aa"/>
        <w:jc w:val="right"/>
        <w:rPr>
          <w:sz w:val="28"/>
          <w:szCs w:val="28"/>
        </w:rPr>
      </w:pPr>
      <w:r w:rsidRPr="00E868E4">
        <w:rPr>
          <w:sz w:val="28"/>
          <w:szCs w:val="28"/>
          <w:lang w:eastAsia="ar-SA"/>
        </w:rPr>
        <w:t>«</w:t>
      </w:r>
      <w:r w:rsidRPr="00E868E4">
        <w:rPr>
          <w:sz w:val="28"/>
          <w:szCs w:val="28"/>
        </w:rPr>
        <w:t xml:space="preserve">Предоставление земельных участков, </w:t>
      </w:r>
    </w:p>
    <w:p w:rsidR="00E868E4" w:rsidRPr="00E868E4" w:rsidRDefault="00E868E4" w:rsidP="00E868E4">
      <w:pPr>
        <w:pStyle w:val="aa"/>
        <w:jc w:val="right"/>
        <w:rPr>
          <w:sz w:val="28"/>
          <w:szCs w:val="28"/>
        </w:rPr>
      </w:pPr>
      <w:r w:rsidRPr="00E868E4">
        <w:rPr>
          <w:sz w:val="28"/>
          <w:szCs w:val="28"/>
        </w:rPr>
        <w:t xml:space="preserve">находящихся в муниципальной </w:t>
      </w:r>
    </w:p>
    <w:p w:rsidR="00E868E4" w:rsidRPr="00E868E4" w:rsidRDefault="00E868E4" w:rsidP="00E868E4">
      <w:pPr>
        <w:pStyle w:val="aa"/>
        <w:jc w:val="right"/>
        <w:rPr>
          <w:sz w:val="28"/>
          <w:szCs w:val="28"/>
        </w:rPr>
      </w:pPr>
      <w:r w:rsidRPr="00E868E4">
        <w:rPr>
          <w:sz w:val="28"/>
          <w:szCs w:val="28"/>
        </w:rPr>
        <w:t>собственности, на торгах»</w:t>
      </w:r>
    </w:p>
    <w:p w:rsidR="00963B25" w:rsidRPr="00E868E4" w:rsidRDefault="00963B25" w:rsidP="00963B25">
      <w:pPr>
        <w:ind w:left="4254" w:firstLine="6"/>
        <w:jc w:val="right"/>
        <w:rPr>
          <w:sz w:val="28"/>
          <w:szCs w:val="28"/>
        </w:rPr>
      </w:pPr>
    </w:p>
    <w:p w:rsidR="0046542E" w:rsidRDefault="0046542E" w:rsidP="00FB5368">
      <w:pPr>
        <w:widowControl w:val="0"/>
        <w:suppressAutoHyphens/>
        <w:autoSpaceDE w:val="0"/>
        <w:spacing w:line="240" w:lineRule="atLeast"/>
        <w:ind w:firstLine="540"/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lastRenderedPageBreak/>
              <w:t>353290</w:t>
            </w:r>
            <w:r w:rsidR="00A871BB" w:rsidRPr="0046542E">
              <w:t xml:space="preserve">, Краснодарский </w:t>
            </w:r>
            <w:r w:rsidR="00A871BB" w:rsidRPr="0046542E">
              <w:lastRenderedPageBreak/>
              <w:t>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 xml:space="preserve">«Крымский </w:t>
            </w:r>
            <w:r w:rsidR="003A0620" w:rsidRPr="0046542E">
              <w:lastRenderedPageBreak/>
              <w:t>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</w:t>
            </w:r>
            <w:r w:rsidR="008B344B" w:rsidRPr="0046542E">
              <w:lastRenderedPageBreak/>
              <w:t xml:space="preserve">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353600, Краснодарский край, Староминской район, станица Староминская, ул. </w:t>
            </w:r>
            <w:r w:rsidRPr="0046542E">
              <w:lastRenderedPageBreak/>
              <w:t>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963B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2C717B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63B25"/>
    <w:rsid w:val="009C6AD2"/>
    <w:rsid w:val="00A521E6"/>
    <w:rsid w:val="00A871BB"/>
    <w:rsid w:val="00B5004F"/>
    <w:rsid w:val="00C3271A"/>
    <w:rsid w:val="00D02C77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2016-03-21T06:30:00Z</dcterms:created>
  <dcterms:modified xsi:type="dcterms:W3CDTF">2016-03-21T06:30:00Z</dcterms:modified>
</cp:coreProperties>
</file>